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2A80C" w14:textId="6BFB349C" w:rsidR="00884B9C" w:rsidRPr="001A775C" w:rsidRDefault="00884B9C" w:rsidP="00884B9C">
      <w:pPr>
        <w:widowControl w:val="0"/>
        <w:spacing w:before="120"/>
        <w:ind w:left="4395"/>
        <w:jc w:val="center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Додаток</w:t>
      </w:r>
      <w:r w:rsidRPr="001A775C">
        <w:rPr>
          <w:rFonts w:ascii="Times New Roman" w:hAnsi="Times New Roman"/>
          <w:sz w:val="24"/>
          <w:szCs w:val="24"/>
        </w:rPr>
        <w:br/>
        <w:t xml:space="preserve">до індивідуального </w:t>
      </w:r>
      <w:r w:rsidRPr="001A775C">
        <w:rPr>
          <w:rFonts w:ascii="Times New Roman" w:hAnsi="Times New Roman"/>
          <w:sz w:val="24"/>
          <w:szCs w:val="24"/>
        </w:rPr>
        <w:br/>
        <w:t>договору про надання послуг з централізованого водопостачання та централізованого водовідведення</w:t>
      </w:r>
    </w:p>
    <w:p w14:paraId="50D5A4C2" w14:textId="77777777" w:rsidR="00884B9C" w:rsidRPr="001A775C" w:rsidRDefault="00884B9C" w:rsidP="00884B9C">
      <w:pPr>
        <w:pStyle w:val="a4"/>
        <w:keepNext w:val="0"/>
        <w:keepLines w:val="0"/>
        <w:widowControl w:val="0"/>
        <w:spacing w:before="480"/>
        <w:rPr>
          <w:rFonts w:ascii="Times New Roman" w:hAnsi="Times New Roman"/>
          <w:b w:val="0"/>
          <w:sz w:val="24"/>
          <w:szCs w:val="24"/>
        </w:rPr>
      </w:pPr>
      <w:r w:rsidRPr="001A775C">
        <w:rPr>
          <w:rFonts w:ascii="Times New Roman" w:hAnsi="Times New Roman"/>
          <w:b w:val="0"/>
          <w:sz w:val="24"/>
          <w:szCs w:val="24"/>
        </w:rPr>
        <w:t>ЗАЯВА-ПРИЄДНАННЯ</w:t>
      </w:r>
      <w:r w:rsidRPr="001A775C">
        <w:rPr>
          <w:rFonts w:ascii="Times New Roman" w:hAnsi="Times New Roman"/>
          <w:b w:val="0"/>
          <w:sz w:val="24"/>
          <w:szCs w:val="24"/>
        </w:rPr>
        <w:br/>
        <w:t xml:space="preserve">до індивідуального договору про надання </w:t>
      </w:r>
      <w:r w:rsidRPr="001A775C">
        <w:rPr>
          <w:rFonts w:ascii="Times New Roman" w:hAnsi="Times New Roman"/>
          <w:b w:val="0"/>
          <w:sz w:val="24"/>
          <w:szCs w:val="24"/>
        </w:rPr>
        <w:br/>
      </w:r>
      <w:r w:rsidRPr="00C513BE">
        <w:rPr>
          <w:rFonts w:ascii="Times New Roman" w:hAnsi="Times New Roman"/>
          <w:b w:val="0"/>
          <w:sz w:val="24"/>
          <w:szCs w:val="24"/>
          <w:u w:val="single"/>
        </w:rPr>
        <w:t>послуг з централізованого водопостачання</w:t>
      </w:r>
      <w:r w:rsidRPr="001A775C">
        <w:rPr>
          <w:rFonts w:ascii="Times New Roman" w:hAnsi="Times New Roman"/>
          <w:b w:val="0"/>
          <w:sz w:val="24"/>
          <w:szCs w:val="24"/>
        </w:rPr>
        <w:t xml:space="preserve"> та </w:t>
      </w:r>
      <w:r w:rsidRPr="001A775C">
        <w:rPr>
          <w:rFonts w:ascii="Times New Roman" w:hAnsi="Times New Roman"/>
          <w:b w:val="0"/>
          <w:sz w:val="24"/>
          <w:szCs w:val="24"/>
        </w:rPr>
        <w:br/>
        <w:t>централізованого водовідведення</w:t>
      </w:r>
    </w:p>
    <w:p w14:paraId="5670C002" w14:textId="5C06D9E0" w:rsidR="00884B9C" w:rsidRPr="00884B9C" w:rsidRDefault="00884B9C" w:rsidP="00884B9C">
      <w:pPr>
        <w:pStyle w:val="a3"/>
        <w:widowControl w:val="0"/>
        <w:jc w:val="both"/>
        <w:rPr>
          <w:rFonts w:ascii="Times New Roman" w:hAnsi="Times New Roman"/>
          <w:sz w:val="20"/>
        </w:rPr>
      </w:pPr>
      <w:r w:rsidRPr="001A775C">
        <w:rPr>
          <w:rFonts w:ascii="Times New Roman" w:hAnsi="Times New Roman"/>
          <w:sz w:val="24"/>
          <w:szCs w:val="24"/>
        </w:rPr>
        <w:t xml:space="preserve">Ознайомившись з умовами договору про надання послуг з централізованого водопостачання та централізованого водовідведення на </w:t>
      </w:r>
      <w:r w:rsidRPr="00884B9C">
        <w:rPr>
          <w:rFonts w:ascii="Times New Roman" w:hAnsi="Times New Roman"/>
          <w:sz w:val="24"/>
          <w:szCs w:val="24"/>
          <w:lang w:eastAsia="en-US"/>
        </w:rPr>
        <w:t xml:space="preserve">офіційному сайті Широківської сільської ради Запорізького району Запорізької області </w:t>
      </w:r>
      <w:hyperlink r:id="rId4" w:history="1">
        <w:r w:rsidRPr="003C6ADD">
          <w:rPr>
            <w:rStyle w:val="a5"/>
            <w:rFonts w:ascii="Times New Roman" w:hAnsi="Times New Roman"/>
            <w:sz w:val="24"/>
            <w:szCs w:val="24"/>
            <w:lang w:eastAsia="en-US"/>
          </w:rPr>
          <w:t>https://shtg.gov.ua/blagvodservis-shirokivska-hromada</w:t>
        </w:r>
      </w:hyperlink>
      <w:r w:rsidRPr="00884B9C">
        <w:rPr>
          <w:rFonts w:ascii="Times New Roman" w:hAnsi="Times New Roman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 w:rsidRPr="001A775C">
        <w:rPr>
          <w:rFonts w:ascii="Times New Roman" w:hAnsi="Times New Roman"/>
          <w:sz w:val="24"/>
          <w:szCs w:val="24"/>
        </w:rPr>
        <w:t xml:space="preserve">приєднуюсь до договору про надання </w:t>
      </w:r>
      <w:r w:rsidRPr="00C513BE">
        <w:rPr>
          <w:rFonts w:ascii="Times New Roman" w:hAnsi="Times New Roman"/>
          <w:sz w:val="24"/>
          <w:szCs w:val="24"/>
          <w:u w:val="single"/>
        </w:rPr>
        <w:t>послуг з централізованого водопостачання</w:t>
      </w:r>
      <w:r w:rsidRPr="001A775C">
        <w:rPr>
          <w:rFonts w:ascii="Times New Roman" w:hAnsi="Times New Roman"/>
          <w:sz w:val="24"/>
          <w:szCs w:val="24"/>
        </w:rPr>
        <w:t xml:space="preserve"> та централізованого водовідведення </w:t>
      </w:r>
      <w:r>
        <w:rPr>
          <w:rFonts w:ascii="Times New Roman" w:hAnsi="Times New Roman"/>
          <w:sz w:val="24"/>
          <w:szCs w:val="24"/>
        </w:rPr>
        <w:t xml:space="preserve"> КП «Благводсервіс Широківської громади» </w:t>
      </w:r>
      <w:r w:rsidRPr="001A775C">
        <w:rPr>
          <w:rFonts w:ascii="Times New Roman" w:hAnsi="Times New Roman"/>
          <w:sz w:val="24"/>
          <w:szCs w:val="24"/>
        </w:rPr>
        <w:t>з такими даними.</w:t>
      </w:r>
    </w:p>
    <w:p w14:paraId="3E82E7C4" w14:textId="77777777" w:rsidR="00884B9C" w:rsidRPr="001A775C" w:rsidRDefault="00884B9C" w:rsidP="00884B9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1. Інформація про споживача:</w:t>
      </w:r>
    </w:p>
    <w:p w14:paraId="3F021847" w14:textId="77777777" w:rsidR="00884B9C" w:rsidRPr="001A775C" w:rsidRDefault="00884B9C" w:rsidP="00884B9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1) найменування/прізвище, ім’я, по батькові (за наявності) __________</w:t>
      </w:r>
    </w:p>
    <w:p w14:paraId="4E6A3FF9" w14:textId="77777777" w:rsidR="00884B9C" w:rsidRPr="001A775C" w:rsidRDefault="00884B9C" w:rsidP="00884B9C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14:paraId="5D2507AD" w14:textId="77777777" w:rsidR="00884B9C" w:rsidRPr="001A775C" w:rsidRDefault="00884B9C" w:rsidP="00884B9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ідентифікаційний номер (код згідно з ЄДРПОУ) __________________,</w:t>
      </w:r>
    </w:p>
    <w:p w14:paraId="70A457FA" w14:textId="77777777" w:rsidR="00884B9C" w:rsidRPr="001A775C" w:rsidRDefault="00884B9C" w:rsidP="00884B9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адреса реєстрації _____________________________________________,</w:t>
      </w:r>
    </w:p>
    <w:p w14:paraId="6BD013BE" w14:textId="77777777" w:rsidR="00884B9C" w:rsidRPr="001A775C" w:rsidRDefault="00884B9C" w:rsidP="00884B9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номер телефону ______________________________________________,</w:t>
      </w:r>
    </w:p>
    <w:p w14:paraId="28925F07" w14:textId="77777777" w:rsidR="00884B9C" w:rsidRPr="001A775C" w:rsidRDefault="00884B9C" w:rsidP="00884B9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адреса електронної пошти _____________________________________;</w:t>
      </w:r>
    </w:p>
    <w:p w14:paraId="125464E4" w14:textId="77777777" w:rsidR="00884B9C" w:rsidRPr="001A775C" w:rsidRDefault="00884B9C" w:rsidP="00884B9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2) адреса приміщення споживача:</w:t>
      </w:r>
    </w:p>
    <w:p w14:paraId="4AAF2E08" w14:textId="77777777" w:rsidR="00884B9C" w:rsidRPr="001A775C" w:rsidRDefault="00884B9C" w:rsidP="00884B9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вулиця _____________________________________________________,</w:t>
      </w:r>
    </w:p>
    <w:p w14:paraId="3D85D361" w14:textId="77777777" w:rsidR="00884B9C" w:rsidRPr="001A775C" w:rsidRDefault="00884B9C" w:rsidP="00884B9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номер будинку __________ номер квартири (приміщення) __________,</w:t>
      </w:r>
    </w:p>
    <w:p w14:paraId="520B0E59" w14:textId="77777777" w:rsidR="00884B9C" w:rsidRPr="001A775C" w:rsidRDefault="00884B9C" w:rsidP="00884B9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населений пункт _____________________________________________,</w:t>
      </w:r>
    </w:p>
    <w:p w14:paraId="0D324B92" w14:textId="77777777" w:rsidR="00884B9C" w:rsidRPr="001A775C" w:rsidRDefault="00884B9C" w:rsidP="00884B9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район ______________________________________________________,</w:t>
      </w:r>
    </w:p>
    <w:p w14:paraId="5D89CE58" w14:textId="77777777" w:rsidR="00884B9C" w:rsidRPr="001A775C" w:rsidRDefault="00884B9C" w:rsidP="00884B9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область ____________________________________________________,</w:t>
      </w:r>
    </w:p>
    <w:p w14:paraId="0ABDE98D" w14:textId="77777777" w:rsidR="00884B9C" w:rsidRPr="001A775C" w:rsidRDefault="00884B9C" w:rsidP="00884B9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індекс ___________;</w:t>
      </w:r>
    </w:p>
    <w:p w14:paraId="32B5890F" w14:textId="77777777" w:rsidR="00884B9C" w:rsidRPr="001A775C" w:rsidRDefault="00884B9C" w:rsidP="00884B9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3) кількість осіб, які фактично користуються послугами ___________.</w:t>
      </w:r>
    </w:p>
    <w:p w14:paraId="3B1A0D01" w14:textId="77777777" w:rsidR="00884B9C" w:rsidRDefault="00884B9C" w:rsidP="00884B9C">
      <w:pPr>
        <w:pStyle w:val="a3"/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2. Приміщення споживача обладнане вузлом (вузлами) розподільного обліку централізованого водопостачання: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76"/>
        <w:gridCol w:w="1504"/>
        <w:gridCol w:w="1411"/>
        <w:gridCol w:w="1388"/>
        <w:gridCol w:w="1054"/>
        <w:gridCol w:w="1586"/>
        <w:gridCol w:w="1136"/>
      </w:tblGrid>
      <w:tr w:rsidR="00884B9C" w:rsidRPr="001A775C" w14:paraId="5C678497" w14:textId="77777777" w:rsidTr="00C513BE">
        <w:trPr>
          <w:trHeight w:val="20"/>
        </w:trPr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D61D9" w14:textId="77777777" w:rsidR="00884B9C" w:rsidRPr="001A775C" w:rsidRDefault="00884B9C" w:rsidP="00E07926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F80C7" w14:textId="77777777" w:rsidR="00884B9C" w:rsidRPr="001A775C" w:rsidRDefault="00884B9C" w:rsidP="00E07926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BF596" w14:textId="77777777" w:rsidR="00884B9C" w:rsidRPr="001A775C" w:rsidRDefault="00884B9C" w:rsidP="00E07926">
            <w:pPr>
              <w:pStyle w:val="a3"/>
              <w:widowControl w:val="0"/>
              <w:ind w:left="-110" w:right="-10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9442D" w14:textId="77777777" w:rsidR="00884B9C" w:rsidRPr="001A775C" w:rsidRDefault="00884B9C" w:rsidP="00E07926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Місце встановлення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92D2A" w14:textId="77777777" w:rsidR="00884B9C" w:rsidRPr="001A775C" w:rsidRDefault="00884B9C" w:rsidP="00E07926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Дата останньої повірки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694A6" w14:textId="77777777" w:rsidR="00884B9C" w:rsidRPr="001A775C" w:rsidRDefault="00884B9C" w:rsidP="00E07926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Міжповірочний інтервал, років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318FD3" w14:textId="6BA7E2D1" w:rsidR="00884B9C" w:rsidRPr="001A775C" w:rsidRDefault="00884B9C" w:rsidP="00E07926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Примітка</w:t>
            </w:r>
            <w:r w:rsidR="00C513B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20B7F124" w14:textId="73AC131E" w:rsidR="00C513BE" w:rsidRPr="00C513BE" w:rsidRDefault="00C513BE" w:rsidP="00884B9C">
      <w:pPr>
        <w:pStyle w:val="a3"/>
        <w:widowControl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централізоване водовідведення відсутнє.</w:t>
      </w:r>
    </w:p>
    <w:p w14:paraId="0A568720" w14:textId="22B54F82" w:rsidR="00884B9C" w:rsidRPr="001A775C" w:rsidRDefault="00884B9C" w:rsidP="00884B9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Відмітка про підписання споживачем цієї заяви-приєднання: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45"/>
        <w:gridCol w:w="3321"/>
        <w:gridCol w:w="3321"/>
      </w:tblGrid>
      <w:tr w:rsidR="00884B9C" w:rsidRPr="000B7FB0" w14:paraId="27808E50" w14:textId="77777777" w:rsidTr="00E07926">
        <w:tc>
          <w:tcPr>
            <w:tcW w:w="2645" w:type="dxa"/>
            <w:hideMark/>
          </w:tcPr>
          <w:p w14:paraId="348A8A2D" w14:textId="77777777" w:rsidR="00884B9C" w:rsidRPr="000B7FB0" w:rsidRDefault="00884B9C" w:rsidP="00E07926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3321" w:type="dxa"/>
            <w:hideMark/>
          </w:tcPr>
          <w:p w14:paraId="41E3B8FD" w14:textId="77777777" w:rsidR="00884B9C" w:rsidRPr="000B7FB0" w:rsidRDefault="00884B9C" w:rsidP="00E07926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(особистий підпис)</w:t>
            </w:r>
          </w:p>
        </w:tc>
        <w:tc>
          <w:tcPr>
            <w:tcW w:w="3321" w:type="dxa"/>
          </w:tcPr>
          <w:p w14:paraId="583C972D" w14:textId="77777777" w:rsidR="00884B9C" w:rsidRPr="00AA6134" w:rsidRDefault="00884B9C" w:rsidP="00E07926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(прізвище, ім’я та по батькові</w:t>
            </w:r>
            <w:r w:rsidRPr="000B7FB0">
              <w:rPr>
                <w:rFonts w:ascii="Times New Roman" w:hAnsi="Times New Roman"/>
                <w:sz w:val="20"/>
              </w:rPr>
              <w:br/>
              <w:t>(за наявності)</w:t>
            </w:r>
          </w:p>
        </w:tc>
      </w:tr>
    </w:tbl>
    <w:p w14:paraId="712A6DFA" w14:textId="77777777" w:rsidR="00CA7A98" w:rsidRDefault="00CA7A98"/>
    <w:sectPr w:rsidR="00CA7A98" w:rsidSect="00884B9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Smal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98"/>
    <w:rsid w:val="00884B9C"/>
    <w:rsid w:val="00C513BE"/>
    <w:rsid w:val="00CA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64F0"/>
  <w15:chartTrackingRefBased/>
  <w15:docId w15:val="{F94317BA-7077-46EA-B097-3AE3AE6E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B9C"/>
    <w:pPr>
      <w:spacing w:after="200" w:line="276" w:lineRule="auto"/>
    </w:pPr>
    <w:rPr>
      <w:rFonts w:eastAsia="Times New Roman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884B9C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884B9C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884B9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84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tg.gov.ua/blagvodservis-shirokivska-hrom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Андрєєва</dc:creator>
  <cp:keywords/>
  <dc:description/>
  <cp:lastModifiedBy>Анастасія Андрєєва</cp:lastModifiedBy>
  <cp:revision>4</cp:revision>
  <dcterms:created xsi:type="dcterms:W3CDTF">2025-05-01T07:16:00Z</dcterms:created>
  <dcterms:modified xsi:type="dcterms:W3CDTF">2025-05-01T09:47:00Z</dcterms:modified>
</cp:coreProperties>
</file>